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46" w:rsidRDefault="002D0246" w:rsidP="002D0246">
      <w:pPr>
        <w:pStyle w:val="a3"/>
        <w:rPr>
          <w:sz w:val="24"/>
          <w:szCs w:val="24"/>
        </w:rPr>
      </w:pPr>
    </w:p>
    <w:p w:rsidR="002D0246" w:rsidRDefault="002D0246" w:rsidP="002D0246">
      <w:pPr>
        <w:pStyle w:val="a3"/>
        <w:rPr>
          <w:sz w:val="24"/>
          <w:szCs w:val="24"/>
        </w:rPr>
      </w:pPr>
    </w:p>
    <w:p w:rsidR="002D0246" w:rsidRDefault="002D0246" w:rsidP="002D0246">
      <w:pPr>
        <w:pStyle w:val="a3"/>
        <w:rPr>
          <w:sz w:val="24"/>
          <w:szCs w:val="24"/>
        </w:rPr>
      </w:pPr>
    </w:p>
    <w:p w:rsidR="002D0246" w:rsidRDefault="002D0246" w:rsidP="002D0246">
      <w:pPr>
        <w:pStyle w:val="a3"/>
        <w:rPr>
          <w:sz w:val="24"/>
          <w:szCs w:val="24"/>
        </w:rPr>
      </w:pPr>
    </w:p>
    <w:p w:rsidR="004A6917" w:rsidRDefault="002D0246" w:rsidP="002D0246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4823460</wp:posOffset>
            </wp:positionH>
            <wp:positionV relativeFrom="margin">
              <wp:posOffset>-434340</wp:posOffset>
            </wp:positionV>
            <wp:extent cx="1219200" cy="1219200"/>
            <wp:effectExtent l="0" t="0" r="0" b="0"/>
            <wp:wrapSquare wrapText="bothSides"/>
            <wp:docPr id="2" name="Рисунок 2" descr="NTG13_NORNICKEL_logoblock_main_1color_mon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TG13_NORNICKEL_logoblock_main_1color_mono_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917" w:rsidRPr="00C325C1" w:rsidRDefault="004A6917" w:rsidP="004A6917">
      <w:pPr>
        <w:rPr>
          <w:sz w:val="24"/>
          <w:szCs w:val="24"/>
        </w:rPr>
      </w:pPr>
    </w:p>
    <w:p w:rsidR="004A6917" w:rsidRPr="00C325C1" w:rsidRDefault="004A6917" w:rsidP="004A6917">
      <w:pPr>
        <w:pStyle w:val="af0"/>
        <w:rPr>
          <w:rFonts w:ascii="Tahoma" w:hAnsi="Tahoma" w:cs="Tahoma"/>
          <w:sz w:val="24"/>
        </w:rPr>
      </w:pPr>
      <w:r w:rsidRPr="00C325C1">
        <w:rPr>
          <w:rFonts w:ascii="Tahoma" w:hAnsi="Tahoma" w:cs="Tahoma"/>
          <w:sz w:val="24"/>
        </w:rPr>
        <w:tab/>
        <w:t xml:space="preserve">СООБЩЕНИЕ О </w:t>
      </w:r>
      <w:r w:rsidR="00116522">
        <w:rPr>
          <w:rFonts w:ascii="Tahoma" w:hAnsi="Tahoma" w:cs="Tahoma"/>
          <w:sz w:val="24"/>
        </w:rPr>
        <w:t>СВОБОДНОЙ ПРОДАЖ</w:t>
      </w:r>
      <w:r w:rsidR="00B15F3F">
        <w:rPr>
          <w:rFonts w:ascii="Tahoma" w:hAnsi="Tahoma" w:cs="Tahoma"/>
          <w:sz w:val="24"/>
          <w:lang w:val="en-US"/>
        </w:rPr>
        <w:t>E</w:t>
      </w:r>
    </w:p>
    <w:p w:rsidR="004A6917" w:rsidRPr="00C325C1" w:rsidRDefault="004A6917" w:rsidP="00E95CC9">
      <w:pPr>
        <w:pStyle w:val="ae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:rsidR="00116522" w:rsidRPr="00116522" w:rsidRDefault="00116522" w:rsidP="00116522">
      <w:pPr>
        <w:spacing w:after="0" w:line="240" w:lineRule="auto"/>
        <w:ind w:firstLine="539"/>
        <w:jc w:val="both"/>
        <w:rPr>
          <w:rFonts w:ascii="Tahoma" w:eastAsia="Calibri" w:hAnsi="Tahoma" w:cs="Tahoma"/>
        </w:rPr>
      </w:pPr>
      <w:r w:rsidRPr="00116522">
        <w:rPr>
          <w:rFonts w:ascii="Tahoma" w:eastAsia="Calibri" w:hAnsi="Tahoma" w:cs="Tahoma"/>
        </w:rPr>
        <w:t>АО «</w:t>
      </w:r>
      <w:proofErr w:type="spellStart"/>
      <w:r w:rsidRPr="00116522">
        <w:rPr>
          <w:rFonts w:ascii="Tahoma" w:eastAsia="Calibri" w:hAnsi="Tahoma" w:cs="Tahoma"/>
        </w:rPr>
        <w:t>Норильсктрансгаз</w:t>
      </w:r>
      <w:proofErr w:type="spellEnd"/>
      <w:r w:rsidRPr="00116522">
        <w:rPr>
          <w:rFonts w:ascii="Tahoma" w:eastAsia="Calibri" w:hAnsi="Tahoma" w:cs="Tahoma"/>
        </w:rPr>
        <w:t>» сообщает о реализации имущества путем свободной продажи 3 буровых установок:</w:t>
      </w:r>
    </w:p>
    <w:p w:rsidR="00116522" w:rsidRPr="00116522" w:rsidRDefault="00116522" w:rsidP="00116522">
      <w:pPr>
        <w:spacing w:after="0" w:line="240" w:lineRule="auto"/>
        <w:ind w:firstLine="539"/>
        <w:jc w:val="both"/>
        <w:rPr>
          <w:rFonts w:ascii="Tahoma" w:eastAsia="Calibri" w:hAnsi="Tahoma" w:cs="Tahoma"/>
        </w:rPr>
      </w:pPr>
      <w:r w:rsidRPr="00116522">
        <w:rPr>
          <w:rFonts w:ascii="Tahoma" w:eastAsia="Calibri" w:hAnsi="Tahoma" w:cs="Tahoma"/>
        </w:rPr>
        <w:t>«Установка буровая УШ-2Т4В», заводской номер 1175, 1176, 1181:</w:t>
      </w:r>
    </w:p>
    <w:p w:rsidR="00116522" w:rsidRPr="00116522" w:rsidRDefault="00116522" w:rsidP="00116522">
      <w:pPr>
        <w:spacing w:after="0" w:line="240" w:lineRule="auto"/>
        <w:ind w:firstLine="539"/>
        <w:jc w:val="both"/>
        <w:rPr>
          <w:rFonts w:ascii="Tahoma" w:eastAsia="Calibri" w:hAnsi="Tahoma" w:cs="Tahoma"/>
        </w:rPr>
      </w:pPr>
      <w:r w:rsidRPr="00116522">
        <w:rPr>
          <w:rFonts w:ascii="Tahoma" w:eastAsia="Calibri" w:hAnsi="Tahoma" w:cs="Tahoma"/>
        </w:rPr>
        <w:t xml:space="preserve">ТС находится по адресу: Красноярский край, Таймырский Долгано-Ненецкий муниципальный район, п. </w:t>
      </w:r>
      <w:proofErr w:type="spellStart"/>
      <w:r w:rsidRPr="00116522">
        <w:rPr>
          <w:rFonts w:ascii="Tahoma" w:eastAsia="Calibri" w:hAnsi="Tahoma" w:cs="Tahoma"/>
        </w:rPr>
        <w:t>Тухард</w:t>
      </w:r>
      <w:proofErr w:type="spellEnd"/>
      <w:r w:rsidRPr="00116522">
        <w:rPr>
          <w:rFonts w:ascii="Tahoma" w:eastAsia="Calibri" w:hAnsi="Tahoma" w:cs="Tahoma"/>
        </w:rPr>
        <w:t>.</w:t>
      </w:r>
      <w:bookmarkStart w:id="0" w:name="_GoBack"/>
      <w:bookmarkEnd w:id="0"/>
    </w:p>
    <w:p w:rsidR="004E17F6" w:rsidRDefault="004E17F6" w:rsidP="004E17F6">
      <w:pPr>
        <w:spacing w:after="0" w:line="240" w:lineRule="auto"/>
        <w:ind w:firstLine="539"/>
        <w:jc w:val="both"/>
        <w:rPr>
          <w:rFonts w:ascii="Tahoma" w:eastAsia="Calibri" w:hAnsi="Tahoma" w:cs="Tahoma"/>
          <w:bCs/>
        </w:rPr>
      </w:pPr>
    </w:p>
    <w:p w:rsidR="00E0053B" w:rsidRPr="00C325C1" w:rsidRDefault="004E17F6" w:rsidP="004E17F6">
      <w:pPr>
        <w:spacing w:after="0" w:line="240" w:lineRule="auto"/>
        <w:ind w:firstLine="53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eastAsia="Calibri" w:hAnsi="Tahoma" w:cs="Tahoma"/>
          <w:bCs/>
        </w:rPr>
        <w:t>Подробную информацию уточнять по телефону:</w:t>
      </w:r>
    </w:p>
    <w:p w:rsidR="004E17F6" w:rsidRDefault="004E17F6" w:rsidP="001165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116522" w:rsidRPr="00116522" w:rsidRDefault="00116522" w:rsidP="00116522">
      <w:pPr>
        <w:spacing w:after="0" w:line="240" w:lineRule="auto"/>
        <w:jc w:val="both"/>
        <w:rPr>
          <w:rFonts w:ascii="Tahoma" w:eastAsia="Times New Roman" w:hAnsi="Tahoma" w:cs="Tahoma"/>
          <w:iCs/>
          <w:lang w:eastAsia="ru-RU"/>
        </w:rPr>
      </w:pPr>
      <w:r w:rsidRPr="00116522">
        <w:rPr>
          <w:rFonts w:ascii="Tahoma" w:eastAsia="Times New Roman" w:hAnsi="Tahoma" w:cs="Tahoma"/>
          <w:lang w:eastAsia="ru-RU"/>
        </w:rPr>
        <w:t>+7</w:t>
      </w:r>
      <w:r w:rsidRPr="00116522">
        <w:rPr>
          <w:rFonts w:ascii="Tahoma" w:eastAsia="Times New Roman" w:hAnsi="Tahoma" w:cs="Tahoma"/>
          <w:iCs/>
          <w:lang w:eastAsia="ru-RU"/>
        </w:rPr>
        <w:t xml:space="preserve"> (3919) </w:t>
      </w:r>
      <w:r w:rsidRPr="00116522">
        <w:rPr>
          <w:rFonts w:ascii="Tahoma" w:eastAsia="Times New Roman" w:hAnsi="Tahoma" w:cs="Tahoma"/>
          <w:lang w:eastAsia="ru-RU"/>
        </w:rPr>
        <w:t>25-32-00</w:t>
      </w:r>
      <w:r w:rsidRPr="00116522">
        <w:rPr>
          <w:rFonts w:ascii="Tahoma" w:eastAsia="Times New Roman" w:hAnsi="Tahoma" w:cs="Tahoma"/>
          <w:iCs/>
          <w:lang w:eastAsia="ru-RU"/>
        </w:rPr>
        <w:t xml:space="preserve"> доп. 49-30 Отдел эксплуатации (организационные вопросы)</w:t>
      </w:r>
    </w:p>
    <w:p w:rsidR="00116522" w:rsidRPr="00116522" w:rsidRDefault="00116522" w:rsidP="00116522">
      <w:pPr>
        <w:spacing w:after="0" w:line="240" w:lineRule="auto"/>
        <w:jc w:val="both"/>
        <w:rPr>
          <w:rFonts w:ascii="Tahoma" w:eastAsia="Times New Roman" w:hAnsi="Tahoma" w:cs="Tahoma"/>
          <w:iCs/>
          <w:lang w:eastAsia="ru-RU"/>
        </w:rPr>
      </w:pPr>
      <w:r w:rsidRPr="00116522">
        <w:rPr>
          <w:rFonts w:ascii="Tahoma" w:eastAsia="Times New Roman" w:hAnsi="Tahoma" w:cs="Tahoma"/>
          <w:iCs/>
          <w:lang w:eastAsia="ru-RU"/>
        </w:rPr>
        <w:t>+7 (3919) 25-32-73 (технические вопросы)</w:t>
      </w:r>
    </w:p>
    <w:p w:rsidR="00116522" w:rsidRPr="00116522" w:rsidRDefault="00116522" w:rsidP="001165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116522">
        <w:rPr>
          <w:rFonts w:ascii="Tahoma" w:eastAsia="Times New Roman" w:hAnsi="Tahoma" w:cs="Tahoma"/>
          <w:iCs/>
          <w:lang w:eastAsia="ru-RU"/>
        </w:rPr>
        <w:t>+7 (3919) 25-32-00 доп. 46-73 (технические вопросы)</w:t>
      </w:r>
    </w:p>
    <w:p w:rsidR="00116522" w:rsidRDefault="00116522" w:rsidP="00116522">
      <w:pPr>
        <w:spacing w:after="0" w:line="240" w:lineRule="auto"/>
        <w:rPr>
          <w:rFonts w:ascii="Tahoma" w:eastAsia="Times New Roman" w:hAnsi="Tahoma" w:cs="Tahoma"/>
          <w:bCs/>
          <w:color w:val="0000FF"/>
          <w:u w:val="single"/>
          <w:lang w:val="en-US" w:eastAsia="ru-RU"/>
        </w:rPr>
      </w:pPr>
      <w:r w:rsidRPr="00116522">
        <w:rPr>
          <w:rFonts w:ascii="Tahoma" w:eastAsia="Times New Roman" w:hAnsi="Tahoma" w:cs="Tahoma"/>
          <w:bCs/>
          <w:iCs/>
          <w:color w:val="000000"/>
          <w:lang w:val="en-US" w:eastAsia="ru-RU"/>
        </w:rPr>
        <w:t>E-mail:</w:t>
      </w:r>
      <w:r w:rsidRPr="00116522">
        <w:rPr>
          <w:rFonts w:ascii="Tahoma" w:eastAsia="Times New Roman" w:hAnsi="Tahoma" w:cs="Tahoma"/>
          <w:bCs/>
          <w:color w:val="1F497D"/>
          <w:lang w:val="en-US" w:eastAsia="ru-RU"/>
        </w:rPr>
        <w:t xml:space="preserve"> </w:t>
      </w:r>
      <w:hyperlink r:id="rId8" w:history="1">
        <w:r w:rsidRPr="00116522">
          <w:rPr>
            <w:rFonts w:ascii="Tahoma" w:eastAsia="Times New Roman" w:hAnsi="Tahoma" w:cs="Tahoma"/>
            <w:bCs/>
            <w:color w:val="0000FF"/>
            <w:u w:val="single"/>
            <w:lang w:val="en-US" w:eastAsia="ru-RU"/>
          </w:rPr>
          <w:t>OsipovaVA@nornik.ru</w:t>
        </w:r>
      </w:hyperlink>
    </w:p>
    <w:p w:rsidR="004E17F6" w:rsidRPr="00116522" w:rsidRDefault="004E17F6" w:rsidP="004E17F6">
      <w:pPr>
        <w:spacing w:after="0" w:line="240" w:lineRule="auto"/>
        <w:rPr>
          <w:rFonts w:ascii="Calibri" w:eastAsia="Times New Roman" w:hAnsi="Calibri" w:cs="Times New Roman"/>
          <w:bCs/>
          <w:color w:val="1F497D"/>
          <w:szCs w:val="20"/>
          <w:lang w:val="en-US" w:eastAsia="ru-RU"/>
        </w:rPr>
      </w:pPr>
      <w:r w:rsidRPr="00116522">
        <w:rPr>
          <w:rFonts w:ascii="Tahoma" w:eastAsia="Times New Roman" w:hAnsi="Tahoma" w:cs="Tahoma"/>
          <w:bCs/>
          <w:iCs/>
          <w:color w:val="000000"/>
          <w:lang w:val="en-US" w:eastAsia="ru-RU"/>
        </w:rPr>
        <w:t>E-mail:</w:t>
      </w:r>
      <w:r w:rsidRPr="00116522">
        <w:rPr>
          <w:rFonts w:ascii="Tahoma" w:eastAsia="Times New Roman" w:hAnsi="Tahoma" w:cs="Tahoma"/>
          <w:bCs/>
          <w:color w:val="1F497D"/>
          <w:lang w:val="en-US" w:eastAsia="ru-RU"/>
        </w:rPr>
        <w:t xml:space="preserve"> </w:t>
      </w:r>
      <w:hyperlink r:id="rId9" w:history="1">
        <w:r w:rsidRPr="00EE1670">
          <w:rPr>
            <w:rStyle w:val="ab"/>
            <w:rFonts w:ascii="Tahoma" w:eastAsia="Times New Roman" w:hAnsi="Tahoma" w:cs="Tahoma"/>
            <w:bCs/>
            <w:lang w:val="en-US" w:eastAsia="ru-RU"/>
          </w:rPr>
          <w:t>SemenovaENi@nornik.ru</w:t>
        </w:r>
      </w:hyperlink>
    </w:p>
    <w:p w:rsidR="002D0246" w:rsidRPr="004E17F6" w:rsidRDefault="00CC6FEF" w:rsidP="00CC6FEF">
      <w:pPr>
        <w:tabs>
          <w:tab w:val="left" w:pos="5445"/>
        </w:tabs>
        <w:rPr>
          <w:rFonts w:ascii="Tahoma" w:hAnsi="Tahoma" w:cs="Tahoma"/>
          <w:sz w:val="23"/>
          <w:szCs w:val="23"/>
          <w:lang w:val="en-US"/>
        </w:rPr>
      </w:pPr>
      <w:r w:rsidRPr="004E17F6">
        <w:rPr>
          <w:rFonts w:ascii="Tahoma" w:hAnsi="Tahoma" w:cs="Tahoma"/>
          <w:sz w:val="23"/>
          <w:szCs w:val="23"/>
          <w:lang w:val="en-US"/>
        </w:rPr>
        <w:tab/>
      </w:r>
    </w:p>
    <w:sectPr w:rsidR="002D0246" w:rsidRPr="004E17F6" w:rsidSect="002961D2">
      <w:footerReference w:type="default" r:id="rId10"/>
      <w:pgSz w:w="11906" w:h="16838"/>
      <w:pgMar w:top="1134" w:right="567" w:bottom="1134" w:left="1418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1C" w:rsidRDefault="00DF371C" w:rsidP="003C2AC1">
      <w:pPr>
        <w:spacing w:after="0" w:line="240" w:lineRule="auto"/>
      </w:pPr>
      <w:r>
        <w:separator/>
      </w:r>
    </w:p>
  </w:endnote>
  <w:endnote w:type="continuationSeparator" w:id="0">
    <w:p w:rsidR="00DF371C" w:rsidRDefault="00DF371C" w:rsidP="003C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3"/>
      <w:gridCol w:w="1722"/>
      <w:gridCol w:w="2716"/>
      <w:gridCol w:w="3997"/>
    </w:tblGrid>
    <w:tr w:rsidR="005874B8" w:rsidRPr="00AE7F9A" w:rsidTr="00002240">
      <w:trPr>
        <w:trHeight w:val="810"/>
      </w:trPr>
      <w:tc>
        <w:tcPr>
          <w:tcW w:w="2333" w:type="dxa"/>
        </w:tcPr>
        <w:p w:rsidR="005874B8" w:rsidRPr="00AE7F9A" w:rsidRDefault="00002240" w:rsidP="005874B8">
          <w:pPr>
            <w:jc w:val="both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-4445</wp:posOffset>
                    </wp:positionV>
                    <wp:extent cx="6486525" cy="0"/>
                    <wp:effectExtent l="0" t="0" r="9525" b="19050"/>
                    <wp:wrapNone/>
                    <wp:docPr id="3" name="Прямая соединительная линия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86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02102BF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35pt" to="512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" strokecolor="#4579b8 [3044]"/>
                </w:pict>
              </mc:Fallback>
            </mc:AlternateContent>
          </w:r>
          <w:r w:rsidR="005874B8" w:rsidRPr="00AE7F9A">
            <w:rPr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3FD5EF49" wp14:editId="0D499040">
                    <wp:simplePos x="0" y="0"/>
                    <wp:positionH relativeFrom="margin">
                      <wp:posOffset>699135</wp:posOffset>
                    </wp:positionH>
                    <wp:positionV relativeFrom="paragraph">
                      <wp:posOffset>9349104</wp:posOffset>
                    </wp:positionV>
                    <wp:extent cx="6496050" cy="0"/>
                    <wp:effectExtent l="0" t="0" r="19050" b="19050"/>
                    <wp:wrapNone/>
                    <wp:docPr id="6" name="Прямая соединительная 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96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EDD8F7"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55.05pt,736.15pt" to="566.55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" strokecolor="#938953 [1614]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5874B8" w:rsidRPr="00AE7F9A">
            <w:rPr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6192" behindDoc="0" locked="0" layoutInCell="1" allowOverlap="1" wp14:anchorId="5A2F9AB9" wp14:editId="6F4FA33D">
                    <wp:simplePos x="0" y="0"/>
                    <wp:positionH relativeFrom="margin">
                      <wp:posOffset>699135</wp:posOffset>
                    </wp:positionH>
                    <wp:positionV relativeFrom="paragraph">
                      <wp:posOffset>9349104</wp:posOffset>
                    </wp:positionV>
                    <wp:extent cx="6496050" cy="0"/>
                    <wp:effectExtent l="0" t="0" r="19050" b="19050"/>
                    <wp:wrapNone/>
                    <wp:docPr id="5" name="Прямая соединительная 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96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03078A" id="Прямая соединительная линия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55.05pt,736.15pt" to="566.55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" strokecolor="#938953 [1614]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5874B8" w:rsidRPr="00AE7F9A">
            <w:rPr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54144" behindDoc="0" locked="0" layoutInCell="1" allowOverlap="1" wp14:anchorId="5D365AE9" wp14:editId="094A9150">
                    <wp:simplePos x="0" y="0"/>
                    <wp:positionH relativeFrom="margin">
                      <wp:posOffset>699135</wp:posOffset>
                    </wp:positionH>
                    <wp:positionV relativeFrom="paragraph">
                      <wp:posOffset>9349104</wp:posOffset>
                    </wp:positionV>
                    <wp:extent cx="6496050" cy="0"/>
                    <wp:effectExtent l="0" t="0" r="19050" b="19050"/>
                    <wp:wrapNone/>
                    <wp:docPr id="4" name="Прямая соединительная 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496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E96207" id="Прямая соединительная линия 3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55.05pt,736.15pt" to="566.55pt,7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" strokecolor="#938953 [1614]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  <w:r w:rsidR="005874B8" w:rsidRPr="00AE7F9A">
            <w:rPr>
              <w:rFonts w:ascii="Tahoma" w:hAnsi="Tahoma" w:cs="Tahoma"/>
              <w:sz w:val="16"/>
              <w:szCs w:val="16"/>
            </w:rPr>
            <w:t>АО «Норильсктрансгаз»</w:t>
          </w:r>
        </w:p>
      </w:tc>
      <w:tc>
        <w:tcPr>
          <w:tcW w:w="1722" w:type="dxa"/>
        </w:tcPr>
        <w:p w:rsidR="005874B8" w:rsidRPr="00560430" w:rsidRDefault="005874B8" w:rsidP="005874B8">
          <w:pPr>
            <w:rPr>
              <w:rFonts w:ascii="Tahoma" w:hAnsi="Tahoma" w:cs="Tahoma"/>
              <w:sz w:val="14"/>
              <w:szCs w:val="14"/>
            </w:rPr>
          </w:pPr>
          <w:r w:rsidRPr="00560430">
            <w:rPr>
              <w:rFonts w:ascii="Tahoma" w:eastAsia="Calibri" w:hAnsi="Tahoma" w:cs="Tahoma"/>
              <w:sz w:val="14"/>
              <w:szCs w:val="14"/>
            </w:rPr>
            <w:t xml:space="preserve">ОКПО </w:t>
          </w:r>
          <w:r>
            <w:rPr>
              <w:rFonts w:ascii="Tahoma" w:hAnsi="Tahoma" w:cs="Tahoma"/>
              <w:sz w:val="14"/>
              <w:szCs w:val="14"/>
            </w:rPr>
            <w:t>05405998</w:t>
          </w:r>
        </w:p>
        <w:p w:rsidR="005874B8" w:rsidRPr="00560430" w:rsidRDefault="005874B8" w:rsidP="005874B8">
          <w:pPr>
            <w:rPr>
              <w:rFonts w:ascii="Tahoma" w:hAnsi="Tahoma" w:cs="Tahoma"/>
              <w:sz w:val="14"/>
              <w:szCs w:val="14"/>
            </w:rPr>
          </w:pPr>
          <w:r w:rsidRPr="00560430">
            <w:rPr>
              <w:rFonts w:ascii="Tahoma" w:hAnsi="Tahoma" w:cs="Tahoma"/>
              <w:sz w:val="14"/>
              <w:szCs w:val="14"/>
            </w:rPr>
            <w:t xml:space="preserve">ОГРН </w:t>
          </w:r>
          <w:r w:rsidR="00002240">
            <w:rPr>
              <w:rFonts w:ascii="Tahoma" w:hAnsi="Tahoma" w:cs="Tahoma"/>
              <w:sz w:val="14"/>
              <w:szCs w:val="14"/>
            </w:rPr>
            <w:t>1162468114885</w:t>
          </w:r>
        </w:p>
        <w:p w:rsidR="005874B8" w:rsidRPr="00560430" w:rsidRDefault="005874B8" w:rsidP="005874B8">
          <w:pPr>
            <w:pStyle w:val="ac"/>
            <w:outlineLvl w:val="0"/>
            <w:rPr>
              <w:rFonts w:ascii="Tahoma" w:hAnsi="Tahoma" w:cs="Tahoma"/>
              <w:sz w:val="14"/>
              <w:szCs w:val="14"/>
            </w:rPr>
          </w:pPr>
          <w:r w:rsidRPr="00560430">
            <w:rPr>
              <w:rFonts w:ascii="Tahoma" w:hAnsi="Tahoma" w:cs="Tahoma"/>
              <w:sz w:val="14"/>
              <w:szCs w:val="14"/>
            </w:rPr>
            <w:t xml:space="preserve">ИНН/КПП </w:t>
          </w:r>
          <w:r w:rsidR="00002240">
            <w:rPr>
              <w:rFonts w:ascii="Tahoma" w:hAnsi="Tahoma" w:cs="Tahoma"/>
              <w:sz w:val="14"/>
              <w:szCs w:val="14"/>
            </w:rPr>
            <w:t>2457081355</w:t>
          </w:r>
          <w:r w:rsidRPr="00560430">
            <w:rPr>
              <w:rFonts w:ascii="Tahoma" w:hAnsi="Tahoma" w:cs="Tahoma"/>
              <w:sz w:val="14"/>
              <w:szCs w:val="14"/>
            </w:rPr>
            <w:t>/</w:t>
          </w:r>
          <w:r w:rsidR="00002240">
            <w:rPr>
              <w:rFonts w:ascii="Tahoma" w:hAnsi="Tahoma" w:cs="Tahoma"/>
              <w:sz w:val="14"/>
              <w:szCs w:val="14"/>
            </w:rPr>
            <w:t>245701001</w:t>
          </w:r>
        </w:p>
        <w:p w:rsidR="005874B8" w:rsidRPr="00AE7F9A" w:rsidRDefault="005874B8" w:rsidP="005874B8">
          <w:pPr>
            <w:pStyle w:val="ac"/>
            <w:outlineLvl w:val="0"/>
            <w:rPr>
              <w:sz w:val="16"/>
              <w:szCs w:val="16"/>
            </w:rPr>
          </w:pPr>
        </w:p>
      </w:tc>
      <w:tc>
        <w:tcPr>
          <w:tcW w:w="2716" w:type="dxa"/>
        </w:tcPr>
        <w:p w:rsidR="005874B8" w:rsidRPr="00AE7F9A" w:rsidRDefault="005874B8" w:rsidP="005874B8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E7F9A">
            <w:rPr>
              <w:rFonts w:ascii="Tahoma" w:hAnsi="Tahoma" w:cs="Tahoma"/>
              <w:sz w:val="16"/>
              <w:szCs w:val="16"/>
            </w:rPr>
            <w:t>пл. Газовиков Заполярья, д.1</w:t>
          </w:r>
        </w:p>
        <w:p w:rsidR="005874B8" w:rsidRPr="00AE7F9A" w:rsidRDefault="005874B8" w:rsidP="005874B8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AE7F9A">
            <w:rPr>
              <w:rFonts w:ascii="Tahoma" w:hAnsi="Tahoma" w:cs="Tahoma"/>
              <w:sz w:val="16"/>
              <w:szCs w:val="16"/>
            </w:rPr>
            <w:t>г. Норильск Красноярский край</w:t>
          </w:r>
        </w:p>
        <w:p w:rsidR="005874B8" w:rsidRPr="00AE7F9A" w:rsidRDefault="005874B8" w:rsidP="005874B8">
          <w:pPr>
            <w:pStyle w:val="ac"/>
            <w:outlineLvl w:val="0"/>
            <w:rPr>
              <w:rFonts w:ascii="Tahoma" w:hAnsi="Tahoma" w:cs="Tahoma"/>
              <w:sz w:val="16"/>
              <w:szCs w:val="16"/>
            </w:rPr>
          </w:pPr>
          <w:r w:rsidRPr="00AE7F9A">
            <w:rPr>
              <w:rFonts w:ascii="Tahoma" w:hAnsi="Tahoma" w:cs="Tahoma"/>
              <w:sz w:val="16"/>
              <w:szCs w:val="16"/>
            </w:rPr>
            <w:t>Россия, 663318</w:t>
          </w:r>
        </w:p>
      </w:tc>
      <w:tc>
        <w:tcPr>
          <w:tcW w:w="3997" w:type="dxa"/>
        </w:tcPr>
        <w:p w:rsidR="00E81F02" w:rsidRPr="00E81F02" w:rsidRDefault="00E81F02" w:rsidP="00E81F02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E81F02">
            <w:rPr>
              <w:rFonts w:ascii="Tahoma" w:hAnsi="Tahoma" w:cs="Tahoma"/>
              <w:sz w:val="16"/>
              <w:szCs w:val="16"/>
            </w:rPr>
            <w:t>тел.  +7 3919 25-32-42</w:t>
          </w:r>
        </w:p>
        <w:p w:rsidR="00E81F02" w:rsidRPr="00E81F02" w:rsidRDefault="00E81F02" w:rsidP="00E81F02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E81F02">
            <w:rPr>
              <w:rFonts w:ascii="Tahoma" w:hAnsi="Tahoma" w:cs="Tahoma"/>
              <w:sz w:val="16"/>
              <w:szCs w:val="16"/>
            </w:rPr>
            <w:t xml:space="preserve">        +7 3919 25-32-12</w:t>
          </w:r>
        </w:p>
        <w:p w:rsidR="00E81F02" w:rsidRPr="00E81F02" w:rsidRDefault="00E81F02" w:rsidP="00E81F02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E81F02">
            <w:rPr>
              <w:rFonts w:ascii="Tahoma" w:hAnsi="Tahoma" w:cs="Tahoma"/>
              <w:sz w:val="16"/>
              <w:szCs w:val="16"/>
            </w:rPr>
            <w:t>факс +7 3919 25-31-67</w:t>
          </w:r>
        </w:p>
        <w:p w:rsidR="005874B8" w:rsidRPr="00AE7F9A" w:rsidRDefault="00E81F02" w:rsidP="00E81F02">
          <w:pPr>
            <w:jc w:val="both"/>
            <w:rPr>
              <w:rFonts w:ascii="Tahoma" w:hAnsi="Tahoma" w:cs="Tahoma"/>
              <w:sz w:val="16"/>
              <w:szCs w:val="16"/>
            </w:rPr>
          </w:pPr>
          <w:r w:rsidRPr="00E81F02">
            <w:rPr>
              <w:rFonts w:ascii="Tahoma" w:hAnsi="Tahoma" w:cs="Tahoma"/>
              <w:sz w:val="16"/>
              <w:szCs w:val="16"/>
            </w:rPr>
            <w:t xml:space="preserve">         referent@ngaz.ru </w:t>
          </w:r>
        </w:p>
      </w:tc>
    </w:tr>
  </w:tbl>
  <w:p w:rsidR="005874B8" w:rsidRPr="00AE7F9A" w:rsidRDefault="005874B8" w:rsidP="00463F98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1C" w:rsidRDefault="00DF371C" w:rsidP="003C2AC1">
      <w:pPr>
        <w:spacing w:after="0" w:line="240" w:lineRule="auto"/>
      </w:pPr>
      <w:r>
        <w:separator/>
      </w:r>
    </w:p>
  </w:footnote>
  <w:footnote w:type="continuationSeparator" w:id="0">
    <w:p w:rsidR="00DF371C" w:rsidRDefault="00DF371C" w:rsidP="003C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6ABD"/>
    <w:multiLevelType w:val="hybridMultilevel"/>
    <w:tmpl w:val="5FDCFAC0"/>
    <w:lvl w:ilvl="0" w:tplc="EB326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13C56"/>
    <w:multiLevelType w:val="hybridMultilevel"/>
    <w:tmpl w:val="DBBAEB1A"/>
    <w:lvl w:ilvl="0" w:tplc="596AC35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6F6260B8"/>
    <w:multiLevelType w:val="hybridMultilevel"/>
    <w:tmpl w:val="2E5006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1"/>
    <w:rsid w:val="00002240"/>
    <w:rsid w:val="00002C2D"/>
    <w:rsid w:val="00014FE4"/>
    <w:rsid w:val="00022241"/>
    <w:rsid w:val="00030226"/>
    <w:rsid w:val="00033BB5"/>
    <w:rsid w:val="00033D9A"/>
    <w:rsid w:val="00035945"/>
    <w:rsid w:val="00036476"/>
    <w:rsid w:val="00041C13"/>
    <w:rsid w:val="00043B55"/>
    <w:rsid w:val="000440CD"/>
    <w:rsid w:val="00047681"/>
    <w:rsid w:val="00047796"/>
    <w:rsid w:val="000609B4"/>
    <w:rsid w:val="00065EA0"/>
    <w:rsid w:val="000770B4"/>
    <w:rsid w:val="00084F72"/>
    <w:rsid w:val="0008522E"/>
    <w:rsid w:val="00087D36"/>
    <w:rsid w:val="000915F6"/>
    <w:rsid w:val="00092CBE"/>
    <w:rsid w:val="00095049"/>
    <w:rsid w:val="00096612"/>
    <w:rsid w:val="000A1A73"/>
    <w:rsid w:val="000A3724"/>
    <w:rsid w:val="000B0DF4"/>
    <w:rsid w:val="000B1C97"/>
    <w:rsid w:val="000B4366"/>
    <w:rsid w:val="000B5C1B"/>
    <w:rsid w:val="000C4FAC"/>
    <w:rsid w:val="000D0F02"/>
    <w:rsid w:val="000D2FE2"/>
    <w:rsid w:val="000E3B89"/>
    <w:rsid w:val="000E7EE2"/>
    <w:rsid w:val="000F1FEE"/>
    <w:rsid w:val="000F438F"/>
    <w:rsid w:val="000F51B8"/>
    <w:rsid w:val="00110574"/>
    <w:rsid w:val="00113F92"/>
    <w:rsid w:val="00116522"/>
    <w:rsid w:val="00123B98"/>
    <w:rsid w:val="00132A68"/>
    <w:rsid w:val="00134918"/>
    <w:rsid w:val="00135014"/>
    <w:rsid w:val="001412CB"/>
    <w:rsid w:val="0015022C"/>
    <w:rsid w:val="00150B13"/>
    <w:rsid w:val="001522C4"/>
    <w:rsid w:val="00153350"/>
    <w:rsid w:val="001666FD"/>
    <w:rsid w:val="00167D44"/>
    <w:rsid w:val="00181303"/>
    <w:rsid w:val="00192D15"/>
    <w:rsid w:val="0019300C"/>
    <w:rsid w:val="00194A4D"/>
    <w:rsid w:val="00196265"/>
    <w:rsid w:val="001A42B0"/>
    <w:rsid w:val="001D1FAE"/>
    <w:rsid w:val="001E69E9"/>
    <w:rsid w:val="001E704B"/>
    <w:rsid w:val="001F4192"/>
    <w:rsid w:val="001F47F9"/>
    <w:rsid w:val="00213F51"/>
    <w:rsid w:val="002217AA"/>
    <w:rsid w:val="0022241D"/>
    <w:rsid w:val="0023000A"/>
    <w:rsid w:val="002305B8"/>
    <w:rsid w:val="00231145"/>
    <w:rsid w:val="00237588"/>
    <w:rsid w:val="002448CC"/>
    <w:rsid w:val="00257D83"/>
    <w:rsid w:val="002621FE"/>
    <w:rsid w:val="002641A6"/>
    <w:rsid w:val="0027181E"/>
    <w:rsid w:val="0027420C"/>
    <w:rsid w:val="00281B4E"/>
    <w:rsid w:val="00284B12"/>
    <w:rsid w:val="00287A32"/>
    <w:rsid w:val="002900C8"/>
    <w:rsid w:val="00291C3D"/>
    <w:rsid w:val="0029519D"/>
    <w:rsid w:val="002961D2"/>
    <w:rsid w:val="002A681F"/>
    <w:rsid w:val="002B0BAB"/>
    <w:rsid w:val="002B1430"/>
    <w:rsid w:val="002B3AB9"/>
    <w:rsid w:val="002B72F2"/>
    <w:rsid w:val="002C0D22"/>
    <w:rsid w:val="002C2996"/>
    <w:rsid w:val="002C2C63"/>
    <w:rsid w:val="002D0246"/>
    <w:rsid w:val="002E305D"/>
    <w:rsid w:val="002E57B5"/>
    <w:rsid w:val="002F02C6"/>
    <w:rsid w:val="002F78A6"/>
    <w:rsid w:val="00315D8D"/>
    <w:rsid w:val="00330BA5"/>
    <w:rsid w:val="00334C25"/>
    <w:rsid w:val="00336D70"/>
    <w:rsid w:val="00340EFA"/>
    <w:rsid w:val="00345939"/>
    <w:rsid w:val="00354E5C"/>
    <w:rsid w:val="00361F3B"/>
    <w:rsid w:val="003668B5"/>
    <w:rsid w:val="00372747"/>
    <w:rsid w:val="00374C4B"/>
    <w:rsid w:val="003842E1"/>
    <w:rsid w:val="00384745"/>
    <w:rsid w:val="00385469"/>
    <w:rsid w:val="00390397"/>
    <w:rsid w:val="00395A6B"/>
    <w:rsid w:val="003978CA"/>
    <w:rsid w:val="00397D8C"/>
    <w:rsid w:val="003A1C8A"/>
    <w:rsid w:val="003A3620"/>
    <w:rsid w:val="003A56AB"/>
    <w:rsid w:val="003B14BD"/>
    <w:rsid w:val="003B5B68"/>
    <w:rsid w:val="003B754D"/>
    <w:rsid w:val="003C2AC1"/>
    <w:rsid w:val="003E22B8"/>
    <w:rsid w:val="003E35DC"/>
    <w:rsid w:val="003E5D69"/>
    <w:rsid w:val="003F31F2"/>
    <w:rsid w:val="003F4634"/>
    <w:rsid w:val="003F7329"/>
    <w:rsid w:val="004056A0"/>
    <w:rsid w:val="00405AD3"/>
    <w:rsid w:val="004072E9"/>
    <w:rsid w:val="00422189"/>
    <w:rsid w:val="00427DDF"/>
    <w:rsid w:val="004351CF"/>
    <w:rsid w:val="00436752"/>
    <w:rsid w:val="00441724"/>
    <w:rsid w:val="00442850"/>
    <w:rsid w:val="00445017"/>
    <w:rsid w:val="0046349D"/>
    <w:rsid w:val="0046353B"/>
    <w:rsid w:val="00463F98"/>
    <w:rsid w:val="0046628F"/>
    <w:rsid w:val="0046791A"/>
    <w:rsid w:val="00471911"/>
    <w:rsid w:val="00481C50"/>
    <w:rsid w:val="00486F7B"/>
    <w:rsid w:val="0049349E"/>
    <w:rsid w:val="004955F6"/>
    <w:rsid w:val="004A6917"/>
    <w:rsid w:val="004C3440"/>
    <w:rsid w:val="004D6A97"/>
    <w:rsid w:val="004E17F6"/>
    <w:rsid w:val="004E2661"/>
    <w:rsid w:val="004E3283"/>
    <w:rsid w:val="004F32BF"/>
    <w:rsid w:val="00503008"/>
    <w:rsid w:val="005356D7"/>
    <w:rsid w:val="0053758F"/>
    <w:rsid w:val="00537A06"/>
    <w:rsid w:val="00542F2C"/>
    <w:rsid w:val="005431AF"/>
    <w:rsid w:val="005462EC"/>
    <w:rsid w:val="00553535"/>
    <w:rsid w:val="00556EC5"/>
    <w:rsid w:val="0057021B"/>
    <w:rsid w:val="00571A72"/>
    <w:rsid w:val="00574D6F"/>
    <w:rsid w:val="00577283"/>
    <w:rsid w:val="005874B8"/>
    <w:rsid w:val="0059054C"/>
    <w:rsid w:val="00593845"/>
    <w:rsid w:val="00597E17"/>
    <w:rsid w:val="005A7EE2"/>
    <w:rsid w:val="005B3447"/>
    <w:rsid w:val="005C3DE2"/>
    <w:rsid w:val="005E7BBA"/>
    <w:rsid w:val="005F13EA"/>
    <w:rsid w:val="0060105F"/>
    <w:rsid w:val="0060235F"/>
    <w:rsid w:val="006100C5"/>
    <w:rsid w:val="0061280F"/>
    <w:rsid w:val="006142C3"/>
    <w:rsid w:val="00615A74"/>
    <w:rsid w:val="006254FD"/>
    <w:rsid w:val="0063776A"/>
    <w:rsid w:val="00641C2F"/>
    <w:rsid w:val="00645818"/>
    <w:rsid w:val="0064702C"/>
    <w:rsid w:val="00652047"/>
    <w:rsid w:val="00652811"/>
    <w:rsid w:val="00657FC5"/>
    <w:rsid w:val="00663D99"/>
    <w:rsid w:val="006709B5"/>
    <w:rsid w:val="00674A92"/>
    <w:rsid w:val="00684461"/>
    <w:rsid w:val="0069104A"/>
    <w:rsid w:val="00693FA1"/>
    <w:rsid w:val="006A4319"/>
    <w:rsid w:val="006A4760"/>
    <w:rsid w:val="006B24AD"/>
    <w:rsid w:val="006B7903"/>
    <w:rsid w:val="006D149C"/>
    <w:rsid w:val="006D2EC1"/>
    <w:rsid w:val="006D4A6E"/>
    <w:rsid w:val="006E003C"/>
    <w:rsid w:val="006E5E0E"/>
    <w:rsid w:val="006E622B"/>
    <w:rsid w:val="006E6E6C"/>
    <w:rsid w:val="006F2AF4"/>
    <w:rsid w:val="006F2EF4"/>
    <w:rsid w:val="006F3D4E"/>
    <w:rsid w:val="006F40C8"/>
    <w:rsid w:val="006F4A26"/>
    <w:rsid w:val="006F5BC9"/>
    <w:rsid w:val="006F5D32"/>
    <w:rsid w:val="006F7C39"/>
    <w:rsid w:val="0070114E"/>
    <w:rsid w:val="00702C4F"/>
    <w:rsid w:val="007143FA"/>
    <w:rsid w:val="0071770C"/>
    <w:rsid w:val="00720C56"/>
    <w:rsid w:val="00722E19"/>
    <w:rsid w:val="00724056"/>
    <w:rsid w:val="00733FE6"/>
    <w:rsid w:val="00743325"/>
    <w:rsid w:val="00744A5B"/>
    <w:rsid w:val="00744DE6"/>
    <w:rsid w:val="00744EAD"/>
    <w:rsid w:val="00746AF6"/>
    <w:rsid w:val="007474A9"/>
    <w:rsid w:val="00756C19"/>
    <w:rsid w:val="007614C5"/>
    <w:rsid w:val="0077277D"/>
    <w:rsid w:val="0077607B"/>
    <w:rsid w:val="00781E5C"/>
    <w:rsid w:val="007837CB"/>
    <w:rsid w:val="00783D5C"/>
    <w:rsid w:val="00787F0E"/>
    <w:rsid w:val="00791E30"/>
    <w:rsid w:val="007972D9"/>
    <w:rsid w:val="007A0D73"/>
    <w:rsid w:val="007A4BC9"/>
    <w:rsid w:val="007A58FC"/>
    <w:rsid w:val="007C207D"/>
    <w:rsid w:val="007C3047"/>
    <w:rsid w:val="007C67CC"/>
    <w:rsid w:val="007C7F34"/>
    <w:rsid w:val="007F0F10"/>
    <w:rsid w:val="007F40D5"/>
    <w:rsid w:val="007F58DF"/>
    <w:rsid w:val="00806670"/>
    <w:rsid w:val="008118CC"/>
    <w:rsid w:val="00815393"/>
    <w:rsid w:val="00825ED6"/>
    <w:rsid w:val="0083060F"/>
    <w:rsid w:val="00833139"/>
    <w:rsid w:val="008344D9"/>
    <w:rsid w:val="0083786D"/>
    <w:rsid w:val="00844746"/>
    <w:rsid w:val="00850277"/>
    <w:rsid w:val="00851A3D"/>
    <w:rsid w:val="008537A4"/>
    <w:rsid w:val="0085476D"/>
    <w:rsid w:val="008658E9"/>
    <w:rsid w:val="00892829"/>
    <w:rsid w:val="00896FD8"/>
    <w:rsid w:val="008972F1"/>
    <w:rsid w:val="008A3A18"/>
    <w:rsid w:val="008A43CB"/>
    <w:rsid w:val="008A4EDA"/>
    <w:rsid w:val="008A5B3D"/>
    <w:rsid w:val="008A7426"/>
    <w:rsid w:val="008A7F7D"/>
    <w:rsid w:val="008B0165"/>
    <w:rsid w:val="008B4C26"/>
    <w:rsid w:val="008D4261"/>
    <w:rsid w:val="008F2443"/>
    <w:rsid w:val="00911EFE"/>
    <w:rsid w:val="00917FF9"/>
    <w:rsid w:val="009201B7"/>
    <w:rsid w:val="00927FEA"/>
    <w:rsid w:val="00930FD0"/>
    <w:rsid w:val="009431F4"/>
    <w:rsid w:val="009441F2"/>
    <w:rsid w:val="00944A99"/>
    <w:rsid w:val="009466D7"/>
    <w:rsid w:val="0097046C"/>
    <w:rsid w:val="00975601"/>
    <w:rsid w:val="00984DCA"/>
    <w:rsid w:val="00991275"/>
    <w:rsid w:val="00991FD4"/>
    <w:rsid w:val="00992236"/>
    <w:rsid w:val="00995B99"/>
    <w:rsid w:val="009A3C9D"/>
    <w:rsid w:val="009A40BE"/>
    <w:rsid w:val="009B0CD1"/>
    <w:rsid w:val="009B2910"/>
    <w:rsid w:val="009C0D2C"/>
    <w:rsid w:val="009C10C2"/>
    <w:rsid w:val="009C115A"/>
    <w:rsid w:val="009D0963"/>
    <w:rsid w:val="009D5F31"/>
    <w:rsid w:val="009E094B"/>
    <w:rsid w:val="009E276B"/>
    <w:rsid w:val="009E4007"/>
    <w:rsid w:val="009F7335"/>
    <w:rsid w:val="00A04217"/>
    <w:rsid w:val="00A12957"/>
    <w:rsid w:val="00A159E8"/>
    <w:rsid w:val="00A22312"/>
    <w:rsid w:val="00A23EA2"/>
    <w:rsid w:val="00A32595"/>
    <w:rsid w:val="00A47B85"/>
    <w:rsid w:val="00A6307C"/>
    <w:rsid w:val="00A64327"/>
    <w:rsid w:val="00A72ECC"/>
    <w:rsid w:val="00A730EE"/>
    <w:rsid w:val="00A73DE5"/>
    <w:rsid w:val="00A94024"/>
    <w:rsid w:val="00A96182"/>
    <w:rsid w:val="00A97E6A"/>
    <w:rsid w:val="00AA074C"/>
    <w:rsid w:val="00AA59CA"/>
    <w:rsid w:val="00AB7770"/>
    <w:rsid w:val="00AC12F4"/>
    <w:rsid w:val="00AC3194"/>
    <w:rsid w:val="00AC3AC3"/>
    <w:rsid w:val="00AC6A2C"/>
    <w:rsid w:val="00AE01F3"/>
    <w:rsid w:val="00AE3EE5"/>
    <w:rsid w:val="00AE7148"/>
    <w:rsid w:val="00AE7F9A"/>
    <w:rsid w:val="00AF09BF"/>
    <w:rsid w:val="00AF212C"/>
    <w:rsid w:val="00AF264A"/>
    <w:rsid w:val="00B11E26"/>
    <w:rsid w:val="00B15F3F"/>
    <w:rsid w:val="00B17410"/>
    <w:rsid w:val="00B248AD"/>
    <w:rsid w:val="00B542FB"/>
    <w:rsid w:val="00B73753"/>
    <w:rsid w:val="00B82CA8"/>
    <w:rsid w:val="00B83240"/>
    <w:rsid w:val="00B85627"/>
    <w:rsid w:val="00B9325F"/>
    <w:rsid w:val="00B954C1"/>
    <w:rsid w:val="00BA3A22"/>
    <w:rsid w:val="00BA779F"/>
    <w:rsid w:val="00BB375A"/>
    <w:rsid w:val="00BC4B96"/>
    <w:rsid w:val="00BC4C8C"/>
    <w:rsid w:val="00BC57B0"/>
    <w:rsid w:val="00BC7331"/>
    <w:rsid w:val="00BD3756"/>
    <w:rsid w:val="00BD5077"/>
    <w:rsid w:val="00BE3083"/>
    <w:rsid w:val="00BE3D37"/>
    <w:rsid w:val="00BF0587"/>
    <w:rsid w:val="00C047EE"/>
    <w:rsid w:val="00C04EA2"/>
    <w:rsid w:val="00C1337D"/>
    <w:rsid w:val="00C20471"/>
    <w:rsid w:val="00C241AD"/>
    <w:rsid w:val="00C2668A"/>
    <w:rsid w:val="00C27EC0"/>
    <w:rsid w:val="00C310F3"/>
    <w:rsid w:val="00C325C1"/>
    <w:rsid w:val="00C42C02"/>
    <w:rsid w:val="00C43740"/>
    <w:rsid w:val="00C56423"/>
    <w:rsid w:val="00C66A27"/>
    <w:rsid w:val="00C74586"/>
    <w:rsid w:val="00C8033D"/>
    <w:rsid w:val="00C80E82"/>
    <w:rsid w:val="00C82436"/>
    <w:rsid w:val="00C83424"/>
    <w:rsid w:val="00C90572"/>
    <w:rsid w:val="00CA0C3A"/>
    <w:rsid w:val="00CC6FEF"/>
    <w:rsid w:val="00CD4036"/>
    <w:rsid w:val="00CD55E0"/>
    <w:rsid w:val="00CD7D23"/>
    <w:rsid w:val="00CE4320"/>
    <w:rsid w:val="00CE4356"/>
    <w:rsid w:val="00CF0118"/>
    <w:rsid w:val="00CF7513"/>
    <w:rsid w:val="00CF784C"/>
    <w:rsid w:val="00D0184C"/>
    <w:rsid w:val="00D33104"/>
    <w:rsid w:val="00D37182"/>
    <w:rsid w:val="00D50B77"/>
    <w:rsid w:val="00D642F2"/>
    <w:rsid w:val="00D67A53"/>
    <w:rsid w:val="00D70206"/>
    <w:rsid w:val="00D746D5"/>
    <w:rsid w:val="00D74FFF"/>
    <w:rsid w:val="00D77CA2"/>
    <w:rsid w:val="00D81421"/>
    <w:rsid w:val="00D90026"/>
    <w:rsid w:val="00DA167E"/>
    <w:rsid w:val="00DA3A8D"/>
    <w:rsid w:val="00DA46BA"/>
    <w:rsid w:val="00DA566C"/>
    <w:rsid w:val="00DA74BC"/>
    <w:rsid w:val="00DB5554"/>
    <w:rsid w:val="00DB7FD7"/>
    <w:rsid w:val="00DC76A1"/>
    <w:rsid w:val="00DE4FB3"/>
    <w:rsid w:val="00DF371C"/>
    <w:rsid w:val="00DF43E1"/>
    <w:rsid w:val="00DF731E"/>
    <w:rsid w:val="00E0053B"/>
    <w:rsid w:val="00E1258D"/>
    <w:rsid w:val="00E31809"/>
    <w:rsid w:val="00E33494"/>
    <w:rsid w:val="00E35F00"/>
    <w:rsid w:val="00E43396"/>
    <w:rsid w:val="00E44B25"/>
    <w:rsid w:val="00E45818"/>
    <w:rsid w:val="00E45C8E"/>
    <w:rsid w:val="00E50047"/>
    <w:rsid w:val="00E55F78"/>
    <w:rsid w:val="00E6071B"/>
    <w:rsid w:val="00E728C1"/>
    <w:rsid w:val="00E74025"/>
    <w:rsid w:val="00E77BE9"/>
    <w:rsid w:val="00E81F02"/>
    <w:rsid w:val="00E85E65"/>
    <w:rsid w:val="00E87B7C"/>
    <w:rsid w:val="00E95CC9"/>
    <w:rsid w:val="00E97978"/>
    <w:rsid w:val="00EA29E2"/>
    <w:rsid w:val="00EA4960"/>
    <w:rsid w:val="00EA49FD"/>
    <w:rsid w:val="00EA6880"/>
    <w:rsid w:val="00EB1414"/>
    <w:rsid w:val="00EB472D"/>
    <w:rsid w:val="00EB4A4B"/>
    <w:rsid w:val="00EC0FAA"/>
    <w:rsid w:val="00EE4636"/>
    <w:rsid w:val="00EE62CA"/>
    <w:rsid w:val="00EE7153"/>
    <w:rsid w:val="00EE7EE7"/>
    <w:rsid w:val="00EF3F53"/>
    <w:rsid w:val="00EF76EA"/>
    <w:rsid w:val="00F02BB2"/>
    <w:rsid w:val="00F13E14"/>
    <w:rsid w:val="00F1475A"/>
    <w:rsid w:val="00F25366"/>
    <w:rsid w:val="00F27106"/>
    <w:rsid w:val="00F36C91"/>
    <w:rsid w:val="00F42237"/>
    <w:rsid w:val="00F4234E"/>
    <w:rsid w:val="00F50AC6"/>
    <w:rsid w:val="00F573B8"/>
    <w:rsid w:val="00F63D7D"/>
    <w:rsid w:val="00F648E6"/>
    <w:rsid w:val="00F6703B"/>
    <w:rsid w:val="00F72AE9"/>
    <w:rsid w:val="00F759BF"/>
    <w:rsid w:val="00F76C97"/>
    <w:rsid w:val="00F82B6B"/>
    <w:rsid w:val="00F83D3E"/>
    <w:rsid w:val="00F849EF"/>
    <w:rsid w:val="00F86DEF"/>
    <w:rsid w:val="00F91EEF"/>
    <w:rsid w:val="00FA41B9"/>
    <w:rsid w:val="00FF0308"/>
    <w:rsid w:val="00FF2F41"/>
    <w:rsid w:val="00FF458A"/>
    <w:rsid w:val="00FF4A80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9128"/>
  <w15:docId w15:val="{397A24AB-A771-4E3D-91E2-B72E9AE4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AC1"/>
  </w:style>
  <w:style w:type="paragraph" w:styleId="a5">
    <w:name w:val="footer"/>
    <w:basedOn w:val="a"/>
    <w:link w:val="a6"/>
    <w:uiPriority w:val="99"/>
    <w:unhideWhenUsed/>
    <w:rsid w:val="003C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C1"/>
  </w:style>
  <w:style w:type="paragraph" w:styleId="a7">
    <w:name w:val="Balloon Text"/>
    <w:basedOn w:val="a"/>
    <w:link w:val="a8"/>
    <w:uiPriority w:val="99"/>
    <w:semiHidden/>
    <w:unhideWhenUsed/>
    <w:rsid w:val="003C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C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76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66A27"/>
    <w:rPr>
      <w:color w:val="0000FF" w:themeColor="hyperlink"/>
      <w:u w:val="single"/>
    </w:rPr>
  </w:style>
  <w:style w:type="paragraph" w:styleId="ac">
    <w:name w:val="Body Text"/>
    <w:basedOn w:val="a"/>
    <w:link w:val="ad"/>
    <w:rsid w:val="008378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3786D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8546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5469"/>
  </w:style>
  <w:style w:type="paragraph" w:styleId="af0">
    <w:name w:val="Title"/>
    <w:basedOn w:val="a"/>
    <w:link w:val="af1"/>
    <w:qFormat/>
    <w:rsid w:val="004A6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4A69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No Spacing"/>
    <w:uiPriority w:val="1"/>
    <w:qFormat/>
    <w:rsid w:val="00372747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povaVA@nga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menovaENi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"Таймыргаз"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Ольга Владимировна</dc:creator>
  <cp:lastModifiedBy>Осипова Валентина Анатольевна</cp:lastModifiedBy>
  <cp:revision>14</cp:revision>
  <cp:lastPrinted>2020-03-18T06:49:00Z</cp:lastPrinted>
  <dcterms:created xsi:type="dcterms:W3CDTF">2021-04-09T05:59:00Z</dcterms:created>
  <dcterms:modified xsi:type="dcterms:W3CDTF">2024-10-21T09:44:00Z</dcterms:modified>
</cp:coreProperties>
</file>